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AE500" w14:textId="77777777" w:rsidR="00E3680A" w:rsidRPr="00E3680A" w:rsidRDefault="00983AB7" w:rsidP="00983AB7">
      <w:pPr>
        <w:shd w:val="clear" w:color="auto" w:fill="FFFFFF"/>
        <w:spacing w:after="0" w:line="240" w:lineRule="auto"/>
        <w:rPr>
          <w:rFonts w:eastAsia="Times New Roman" w:cstheme="minorHAnsi"/>
          <w:color w:val="4472C4" w:themeColor="accent1"/>
          <w:kern w:val="0"/>
          <w:sz w:val="32"/>
          <w:szCs w:val="32"/>
          <w:lang w:eastAsia="nl-NL"/>
          <w14:ligatures w14:val="none"/>
        </w:rPr>
      </w:pPr>
      <w:r w:rsidRPr="00E3680A">
        <w:rPr>
          <w:rFonts w:eastAsia="Times New Roman" w:cstheme="minorHAnsi"/>
          <w:color w:val="4472C4" w:themeColor="accent1"/>
          <w:kern w:val="0"/>
          <w:sz w:val="32"/>
          <w:szCs w:val="32"/>
          <w:lang w:eastAsia="nl-NL"/>
          <w14:ligatures w14:val="none"/>
        </w:rPr>
        <w:t xml:space="preserve">17 mei </w:t>
      </w:r>
      <w:r w:rsidR="00E3680A" w:rsidRPr="00E3680A">
        <w:rPr>
          <w:rFonts w:eastAsia="Times New Roman" w:cstheme="minorHAnsi"/>
          <w:color w:val="4472C4" w:themeColor="accent1"/>
          <w:kern w:val="0"/>
          <w:sz w:val="32"/>
          <w:szCs w:val="32"/>
          <w:lang w:eastAsia="nl-NL"/>
          <w14:ligatures w14:val="none"/>
        </w:rPr>
        <w:t>2024</w:t>
      </w:r>
    </w:p>
    <w:p w14:paraId="23EF1950" w14:textId="5CB73622" w:rsidR="00983AB7" w:rsidRPr="00E3680A" w:rsidRDefault="00E3680A" w:rsidP="00983AB7">
      <w:pPr>
        <w:shd w:val="clear" w:color="auto" w:fill="FFFFFF"/>
        <w:spacing w:after="0" w:line="240" w:lineRule="auto"/>
        <w:rPr>
          <w:rFonts w:eastAsia="Times New Roman" w:cstheme="minorHAnsi"/>
          <w:color w:val="4472C4" w:themeColor="accent1"/>
          <w:kern w:val="0"/>
          <w:sz w:val="32"/>
          <w:szCs w:val="32"/>
          <w:lang w:eastAsia="nl-NL"/>
          <w14:ligatures w14:val="none"/>
        </w:rPr>
      </w:pPr>
      <w:r w:rsidRPr="00E3680A">
        <w:rPr>
          <w:rFonts w:eastAsia="Times New Roman" w:cstheme="minorHAnsi"/>
          <w:color w:val="4472C4" w:themeColor="accent1"/>
          <w:kern w:val="0"/>
          <w:sz w:val="24"/>
          <w:szCs w:val="24"/>
          <w:lang w:eastAsia="nl-NL"/>
          <w14:ligatures w14:val="none"/>
        </w:rPr>
        <w:br/>
      </w:r>
      <w:r w:rsidRPr="00E3680A">
        <w:rPr>
          <w:rFonts w:eastAsia="Times New Roman" w:cstheme="minorHAnsi"/>
          <w:color w:val="4472C4" w:themeColor="accent1"/>
          <w:kern w:val="0"/>
          <w:sz w:val="32"/>
          <w:szCs w:val="32"/>
          <w:lang w:eastAsia="nl-NL"/>
          <w14:ligatures w14:val="none"/>
        </w:rPr>
        <w:t xml:space="preserve">Masterclass Moeiteloos ondernemen door </w:t>
      </w:r>
      <w:r w:rsidR="00983AB7" w:rsidRPr="00E3680A">
        <w:rPr>
          <w:rFonts w:eastAsia="Times New Roman" w:cstheme="minorHAnsi"/>
          <w:color w:val="4472C4" w:themeColor="accent1"/>
          <w:kern w:val="0"/>
          <w:sz w:val="32"/>
          <w:szCs w:val="32"/>
          <w:lang w:eastAsia="nl-NL"/>
          <w14:ligatures w14:val="none"/>
        </w:rPr>
        <w:t>Martijn Meima</w:t>
      </w:r>
      <w:r w:rsidR="00983AB7" w:rsidRPr="008E65E9">
        <w:rPr>
          <w:rFonts w:ascii="Arial" w:eastAsia="Times New Roman" w:hAnsi="Arial" w:cs="Arial"/>
          <w:color w:val="222222"/>
          <w:kern w:val="0"/>
          <w:sz w:val="24"/>
          <w:szCs w:val="24"/>
          <w:lang w:eastAsia="nl-NL"/>
          <w14:ligatures w14:val="none"/>
        </w:rPr>
        <w:br/>
      </w:r>
      <w:r w:rsidR="00983AB7" w:rsidRPr="00E3680A">
        <w:rPr>
          <w:rFonts w:eastAsia="Times New Roman" w:cstheme="minorHAnsi"/>
          <w:i/>
          <w:iCs/>
          <w:color w:val="222222"/>
          <w:kern w:val="0"/>
          <w:sz w:val="24"/>
          <w:szCs w:val="24"/>
          <w:lang w:eastAsia="nl-NL"/>
          <w14:ligatures w14:val="none"/>
        </w:rPr>
        <w:t>Een systemische blik op ondernemerschap</w:t>
      </w:r>
    </w:p>
    <w:p w14:paraId="26AAE0F7" w14:textId="77777777" w:rsidR="00983AB7" w:rsidRPr="00E3680A" w:rsidRDefault="00983AB7" w:rsidP="00983AB7">
      <w:pPr>
        <w:shd w:val="clear" w:color="auto" w:fill="FFFFFF"/>
        <w:spacing w:after="0" w:line="240" w:lineRule="auto"/>
        <w:rPr>
          <w:rFonts w:eastAsia="Times New Roman" w:cstheme="minorHAnsi"/>
          <w:color w:val="222222"/>
          <w:kern w:val="0"/>
          <w:sz w:val="24"/>
          <w:szCs w:val="24"/>
          <w:lang w:eastAsia="nl-NL"/>
          <w14:ligatures w14:val="none"/>
        </w:rPr>
      </w:pPr>
      <w:r w:rsidRPr="00E3680A">
        <w:rPr>
          <w:rFonts w:eastAsia="Times New Roman" w:cstheme="minorHAnsi"/>
          <w:color w:val="222222"/>
          <w:kern w:val="0"/>
          <w:sz w:val="24"/>
          <w:szCs w:val="24"/>
          <w:lang w:eastAsia="nl-NL"/>
          <w14:ligatures w14:val="none"/>
        </w:rPr>
        <w:t> </w:t>
      </w:r>
    </w:p>
    <w:p w14:paraId="35283243" w14:textId="77777777" w:rsidR="00983AB7" w:rsidRPr="00E3680A" w:rsidRDefault="00983AB7" w:rsidP="00983AB7">
      <w:pPr>
        <w:shd w:val="clear" w:color="auto" w:fill="FFFFFF"/>
        <w:spacing w:after="0" w:line="240" w:lineRule="auto"/>
        <w:rPr>
          <w:rFonts w:eastAsia="Times New Roman" w:cstheme="minorHAnsi"/>
          <w:color w:val="222222"/>
          <w:kern w:val="0"/>
          <w:sz w:val="24"/>
          <w:szCs w:val="24"/>
          <w:lang w:eastAsia="nl-NL"/>
          <w14:ligatures w14:val="none"/>
        </w:rPr>
      </w:pPr>
      <w:r w:rsidRPr="00E3680A">
        <w:rPr>
          <w:rFonts w:eastAsia="Times New Roman" w:cstheme="minorHAnsi"/>
          <w:color w:val="222222"/>
          <w:kern w:val="0"/>
          <w:sz w:val="24"/>
          <w:szCs w:val="24"/>
          <w:lang w:eastAsia="nl-NL"/>
          <w14:ligatures w14:val="none"/>
        </w:rPr>
        <w:t>Als dienstverlener ben je vaak gericht op de ander en je vak. Je bent vaak minder gericht op het ondernemerschap en hoe je op jouw eigen manier een succesvol bedrijf neerzet.</w:t>
      </w:r>
    </w:p>
    <w:p w14:paraId="0485217A" w14:textId="15DC07E9" w:rsidR="00983AB7" w:rsidRPr="00E3680A" w:rsidRDefault="00983AB7" w:rsidP="00983AB7">
      <w:pPr>
        <w:shd w:val="clear" w:color="auto" w:fill="FFFFFF"/>
        <w:spacing w:after="0" w:line="240" w:lineRule="auto"/>
        <w:rPr>
          <w:rFonts w:eastAsia="Times New Roman" w:cstheme="minorHAnsi"/>
          <w:color w:val="222222"/>
          <w:kern w:val="0"/>
          <w:sz w:val="24"/>
          <w:szCs w:val="24"/>
          <w:lang w:eastAsia="nl-NL"/>
          <w14:ligatures w14:val="none"/>
        </w:rPr>
      </w:pPr>
      <w:r w:rsidRPr="00E3680A">
        <w:rPr>
          <w:rFonts w:eastAsia="Times New Roman" w:cstheme="minorHAnsi"/>
          <w:color w:val="222222"/>
          <w:kern w:val="0"/>
          <w:sz w:val="24"/>
          <w:szCs w:val="24"/>
          <w:lang w:eastAsia="nl-NL"/>
          <w14:ligatures w14:val="none"/>
        </w:rPr>
        <w:br/>
        <w:t>Martijn Meima is specialist op het gebied van intuïtief ondernemen. Hierbij combineert hij systemische, holistische, en energetische principes op het ondernemerschap. Ondernemen wordt dan niet meer iets zakelijks, maar een verlengde van wie je bent en wat je doet.</w:t>
      </w:r>
    </w:p>
    <w:p w14:paraId="0F682FE1" w14:textId="77777777" w:rsidR="00983AB7" w:rsidRDefault="00983AB7" w:rsidP="00983AB7">
      <w:pPr>
        <w:shd w:val="clear" w:color="auto" w:fill="FFFFFF"/>
        <w:spacing w:after="0" w:line="240" w:lineRule="auto"/>
        <w:rPr>
          <w:rFonts w:eastAsia="Times New Roman" w:cstheme="minorHAnsi"/>
          <w:color w:val="222222"/>
          <w:kern w:val="0"/>
          <w:sz w:val="24"/>
          <w:szCs w:val="24"/>
          <w:lang w:eastAsia="nl-NL"/>
          <w14:ligatures w14:val="none"/>
        </w:rPr>
      </w:pPr>
    </w:p>
    <w:p w14:paraId="37B618C4" w14:textId="434C2F16" w:rsidR="00E3680A" w:rsidRPr="00E3680A" w:rsidRDefault="00E3680A" w:rsidP="00983AB7">
      <w:pPr>
        <w:shd w:val="clear" w:color="auto" w:fill="FFFFFF"/>
        <w:spacing w:after="0" w:line="240" w:lineRule="auto"/>
        <w:rPr>
          <w:rFonts w:eastAsia="Times New Roman" w:cstheme="minorHAnsi"/>
          <w:b/>
          <w:bCs/>
          <w:i/>
          <w:iCs/>
          <w:color w:val="4472C4" w:themeColor="accent1"/>
          <w:kern w:val="0"/>
          <w:sz w:val="26"/>
          <w:szCs w:val="26"/>
          <w:lang w:eastAsia="nl-NL"/>
          <w14:ligatures w14:val="none"/>
        </w:rPr>
      </w:pPr>
      <w:r>
        <w:rPr>
          <w:rFonts w:eastAsia="Times New Roman" w:cstheme="minorHAnsi"/>
          <w:b/>
          <w:bCs/>
          <w:i/>
          <w:iCs/>
          <w:color w:val="4472C4" w:themeColor="accent1"/>
          <w:kern w:val="0"/>
          <w:sz w:val="26"/>
          <w:szCs w:val="26"/>
          <w:lang w:eastAsia="nl-NL"/>
          <w14:ligatures w14:val="none"/>
        </w:rPr>
        <w:t>I</w:t>
      </w:r>
      <w:r w:rsidRPr="00E3680A">
        <w:rPr>
          <w:rFonts w:eastAsia="Times New Roman" w:cstheme="minorHAnsi"/>
          <w:b/>
          <w:bCs/>
          <w:i/>
          <w:iCs/>
          <w:color w:val="4472C4" w:themeColor="accent1"/>
          <w:kern w:val="0"/>
          <w:sz w:val="26"/>
          <w:szCs w:val="26"/>
          <w:lang w:eastAsia="nl-NL"/>
          <w14:ligatures w14:val="none"/>
        </w:rPr>
        <w:t>nhoud</w:t>
      </w:r>
      <w:r>
        <w:rPr>
          <w:rFonts w:eastAsia="Times New Roman" w:cstheme="minorHAnsi"/>
          <w:b/>
          <w:bCs/>
          <w:i/>
          <w:iCs/>
          <w:color w:val="4472C4" w:themeColor="accent1"/>
          <w:kern w:val="0"/>
          <w:sz w:val="26"/>
          <w:szCs w:val="26"/>
          <w:lang w:eastAsia="nl-NL"/>
          <w14:ligatures w14:val="none"/>
        </w:rPr>
        <w:t xml:space="preserve"> van de Masterclass</w:t>
      </w:r>
    </w:p>
    <w:p w14:paraId="0261EC36" w14:textId="621D0C27" w:rsidR="00983AB7" w:rsidRPr="00E3680A" w:rsidRDefault="00983AB7" w:rsidP="00983AB7">
      <w:pPr>
        <w:shd w:val="clear" w:color="auto" w:fill="FFFFFF"/>
        <w:spacing w:after="0" w:line="240" w:lineRule="auto"/>
        <w:rPr>
          <w:rFonts w:eastAsia="Times New Roman" w:cstheme="minorHAnsi"/>
          <w:color w:val="222222"/>
          <w:kern w:val="0"/>
          <w:sz w:val="24"/>
          <w:szCs w:val="24"/>
          <w:lang w:eastAsia="nl-NL"/>
          <w14:ligatures w14:val="none"/>
        </w:rPr>
      </w:pPr>
      <w:r w:rsidRPr="00E3680A">
        <w:rPr>
          <w:rFonts w:eastAsia="Times New Roman" w:cstheme="minorHAnsi"/>
          <w:color w:val="222222"/>
          <w:kern w:val="0"/>
          <w:sz w:val="24"/>
          <w:szCs w:val="24"/>
          <w:lang w:eastAsia="nl-NL"/>
          <w14:ligatures w14:val="none"/>
        </w:rPr>
        <w:t>Tijdens deze workshop zal hij je meer vertellen over de zes succesversnellers uit zijn boek Moeiteloos Ondernemen. De aandacht zal vooral liggen op het zelf ervaren en het werken in de onderstroom. Daarbij is er aandacht voor jou als persoon en de onderstroom van je bedrijf.</w:t>
      </w:r>
    </w:p>
    <w:p w14:paraId="01AF9183" w14:textId="77777777" w:rsidR="00983AB7" w:rsidRPr="00E3680A" w:rsidRDefault="00983AB7" w:rsidP="00983AB7">
      <w:pPr>
        <w:shd w:val="clear" w:color="auto" w:fill="FFFFFF"/>
        <w:spacing w:after="0" w:line="240" w:lineRule="auto"/>
        <w:rPr>
          <w:rFonts w:eastAsia="Times New Roman" w:cstheme="minorHAnsi"/>
          <w:color w:val="222222"/>
          <w:kern w:val="0"/>
          <w:sz w:val="24"/>
          <w:szCs w:val="24"/>
          <w:lang w:eastAsia="nl-NL"/>
          <w14:ligatures w14:val="none"/>
        </w:rPr>
      </w:pPr>
      <w:r w:rsidRPr="00E3680A">
        <w:rPr>
          <w:rFonts w:eastAsia="Times New Roman" w:cstheme="minorHAnsi"/>
          <w:color w:val="222222"/>
          <w:kern w:val="0"/>
          <w:sz w:val="24"/>
          <w:szCs w:val="24"/>
          <w:lang w:eastAsia="nl-NL"/>
          <w14:ligatures w14:val="none"/>
        </w:rPr>
        <w:t>Na deze workshop heb je opgeruimd in de onderstroom, ruimte gecreëerd, energie vrijgemaakt en beweging gecreëerd, waardoor jij meer overvloed, plezier, klanten en geld in je bedrijf kunt aantrekken.</w:t>
      </w:r>
    </w:p>
    <w:p w14:paraId="476E036B" w14:textId="77777777" w:rsidR="00983AB7" w:rsidRPr="00E3680A" w:rsidRDefault="00983AB7" w:rsidP="00983AB7">
      <w:pPr>
        <w:shd w:val="clear" w:color="auto" w:fill="FFFFFF"/>
        <w:spacing w:after="0" w:line="240" w:lineRule="auto"/>
        <w:rPr>
          <w:rFonts w:eastAsia="Times New Roman" w:cstheme="minorHAnsi"/>
          <w:color w:val="222222"/>
          <w:kern w:val="0"/>
          <w:sz w:val="24"/>
          <w:szCs w:val="24"/>
          <w:lang w:eastAsia="nl-NL"/>
          <w14:ligatures w14:val="none"/>
        </w:rPr>
      </w:pPr>
      <w:r w:rsidRPr="00E3680A">
        <w:rPr>
          <w:rFonts w:eastAsia="Times New Roman" w:cstheme="minorHAnsi"/>
          <w:color w:val="222222"/>
          <w:kern w:val="0"/>
          <w:sz w:val="24"/>
          <w:szCs w:val="24"/>
          <w:lang w:eastAsia="nl-NL"/>
          <w14:ligatures w14:val="none"/>
        </w:rPr>
        <w:t> </w:t>
      </w:r>
    </w:p>
    <w:p w14:paraId="6285EC84" w14:textId="77777777" w:rsidR="00983AB7" w:rsidRPr="00E3680A" w:rsidRDefault="00983AB7" w:rsidP="00983AB7">
      <w:pPr>
        <w:shd w:val="clear" w:color="auto" w:fill="FFFFFF"/>
        <w:spacing w:after="0" w:line="240" w:lineRule="auto"/>
        <w:rPr>
          <w:rFonts w:eastAsia="Times New Roman" w:cstheme="minorHAnsi"/>
          <w:color w:val="222222"/>
          <w:kern w:val="0"/>
          <w:sz w:val="24"/>
          <w:szCs w:val="24"/>
          <w:lang w:eastAsia="nl-NL"/>
          <w14:ligatures w14:val="none"/>
        </w:rPr>
      </w:pPr>
      <w:r w:rsidRPr="00E3680A">
        <w:rPr>
          <w:rFonts w:eastAsia="Times New Roman" w:cstheme="minorHAnsi"/>
          <w:color w:val="222222"/>
          <w:kern w:val="0"/>
          <w:sz w:val="24"/>
          <w:szCs w:val="24"/>
          <w:lang w:eastAsia="nl-NL"/>
          <w14:ligatures w14:val="none"/>
        </w:rPr>
        <w:t xml:space="preserve">De </w:t>
      </w:r>
      <w:r w:rsidRPr="00E3680A">
        <w:rPr>
          <w:rFonts w:eastAsia="Times New Roman" w:cstheme="minorHAnsi"/>
          <w:b/>
          <w:bCs/>
          <w:color w:val="4472C4" w:themeColor="accent1"/>
          <w:kern w:val="0"/>
          <w:sz w:val="24"/>
          <w:szCs w:val="24"/>
          <w:lang w:eastAsia="nl-NL"/>
          <w14:ligatures w14:val="none"/>
        </w:rPr>
        <w:t>zes succesversnellers</w:t>
      </w:r>
      <w:r w:rsidRPr="00E3680A">
        <w:rPr>
          <w:rFonts w:eastAsia="Times New Roman" w:cstheme="minorHAnsi"/>
          <w:color w:val="4472C4" w:themeColor="accent1"/>
          <w:kern w:val="0"/>
          <w:sz w:val="24"/>
          <w:szCs w:val="24"/>
          <w:lang w:eastAsia="nl-NL"/>
          <w14:ligatures w14:val="none"/>
        </w:rPr>
        <w:t xml:space="preserve"> </w:t>
      </w:r>
      <w:r w:rsidRPr="00E3680A">
        <w:rPr>
          <w:rFonts w:eastAsia="Times New Roman" w:cstheme="minorHAnsi"/>
          <w:color w:val="222222"/>
          <w:kern w:val="0"/>
          <w:sz w:val="24"/>
          <w:szCs w:val="24"/>
          <w:lang w:eastAsia="nl-NL"/>
          <w14:ligatures w14:val="none"/>
        </w:rPr>
        <w:t>die aan bod zullen komen zijn:</w:t>
      </w:r>
    </w:p>
    <w:p w14:paraId="46CF758B" w14:textId="77777777" w:rsidR="00983AB7" w:rsidRPr="00E3680A" w:rsidRDefault="00983AB7" w:rsidP="00983AB7">
      <w:pPr>
        <w:numPr>
          <w:ilvl w:val="0"/>
          <w:numId w:val="1"/>
        </w:numPr>
        <w:shd w:val="clear" w:color="auto" w:fill="FFFFFF"/>
        <w:spacing w:after="0" w:line="240" w:lineRule="auto"/>
        <w:rPr>
          <w:rFonts w:eastAsia="Times New Roman" w:cstheme="minorHAnsi"/>
          <w:color w:val="222222"/>
          <w:kern w:val="0"/>
          <w:lang w:eastAsia="nl-NL"/>
          <w14:ligatures w14:val="none"/>
        </w:rPr>
      </w:pPr>
      <w:r w:rsidRPr="00E3680A">
        <w:rPr>
          <w:rFonts w:eastAsia="Times New Roman" w:cstheme="minorHAnsi"/>
          <w:color w:val="222222"/>
          <w:kern w:val="0"/>
          <w:sz w:val="24"/>
          <w:szCs w:val="24"/>
          <w:lang w:eastAsia="nl-NL"/>
          <w14:ligatures w14:val="none"/>
        </w:rPr>
        <w:t>Mens – waar zit jij jezelf nog in de weg?</w:t>
      </w:r>
      <w:r w:rsidRPr="00E3680A">
        <w:rPr>
          <w:rFonts w:eastAsia="Times New Roman" w:cstheme="minorHAnsi"/>
          <w:color w:val="222222"/>
          <w:kern w:val="0"/>
          <w:sz w:val="24"/>
          <w:szCs w:val="24"/>
          <w:lang w:eastAsia="nl-NL"/>
          <w14:ligatures w14:val="none"/>
        </w:rPr>
        <w:br/>
        <w:t>Je ontdekt hoe je zelf een belangrijke factor bent voor het succes in je bedrijf. Je leert bovendien meer over intuïtie en hoe je dat zakelijk kunt inzetten.</w:t>
      </w:r>
    </w:p>
    <w:p w14:paraId="1FDD3D6D" w14:textId="77777777" w:rsidR="00983AB7" w:rsidRPr="00E3680A" w:rsidRDefault="00983AB7" w:rsidP="00983AB7">
      <w:pPr>
        <w:numPr>
          <w:ilvl w:val="0"/>
          <w:numId w:val="1"/>
        </w:numPr>
        <w:shd w:val="clear" w:color="auto" w:fill="FFFFFF"/>
        <w:spacing w:after="0" w:line="240" w:lineRule="auto"/>
        <w:rPr>
          <w:rFonts w:eastAsia="Times New Roman" w:cstheme="minorHAnsi"/>
          <w:color w:val="222222"/>
          <w:kern w:val="0"/>
          <w:lang w:eastAsia="nl-NL"/>
          <w14:ligatures w14:val="none"/>
        </w:rPr>
      </w:pPr>
      <w:r w:rsidRPr="00E3680A">
        <w:rPr>
          <w:rFonts w:eastAsia="Times New Roman" w:cstheme="minorHAnsi"/>
          <w:color w:val="222222"/>
          <w:kern w:val="0"/>
          <w:sz w:val="24"/>
          <w:szCs w:val="24"/>
          <w:lang w:eastAsia="nl-NL"/>
          <w14:ligatures w14:val="none"/>
        </w:rPr>
        <w:t>Overgave – een grotere stroom in je bedrijf</w:t>
      </w:r>
      <w:r w:rsidRPr="00E3680A">
        <w:rPr>
          <w:rFonts w:eastAsia="Times New Roman" w:cstheme="minorHAnsi"/>
          <w:color w:val="222222"/>
          <w:kern w:val="0"/>
          <w:sz w:val="24"/>
          <w:szCs w:val="24"/>
          <w:lang w:eastAsia="nl-NL"/>
          <w14:ligatures w14:val="none"/>
        </w:rPr>
        <w:br/>
        <w:t>Je maakt contact met een aantal grote stromen die al in beweging zijn en waarop je mee kunt liften met je bedrijf</w:t>
      </w:r>
    </w:p>
    <w:p w14:paraId="058A2F9B" w14:textId="77777777" w:rsidR="00983AB7" w:rsidRPr="00E3680A" w:rsidRDefault="00983AB7" w:rsidP="00983AB7">
      <w:pPr>
        <w:numPr>
          <w:ilvl w:val="0"/>
          <w:numId w:val="1"/>
        </w:numPr>
        <w:shd w:val="clear" w:color="auto" w:fill="FFFFFF"/>
        <w:spacing w:after="0" w:line="240" w:lineRule="auto"/>
        <w:rPr>
          <w:rFonts w:eastAsia="Times New Roman" w:cstheme="minorHAnsi"/>
          <w:color w:val="222222"/>
          <w:kern w:val="0"/>
          <w:lang w:eastAsia="nl-NL"/>
          <w14:ligatures w14:val="none"/>
        </w:rPr>
      </w:pPr>
      <w:r w:rsidRPr="00E3680A">
        <w:rPr>
          <w:rFonts w:eastAsia="Times New Roman" w:cstheme="minorHAnsi"/>
          <w:color w:val="222222"/>
          <w:kern w:val="0"/>
          <w:sz w:val="24"/>
          <w:szCs w:val="24"/>
          <w:lang w:eastAsia="nl-NL"/>
          <w14:ligatures w14:val="none"/>
        </w:rPr>
        <w:t>Geld – uiting van dankbaarheid en liefde</w:t>
      </w:r>
      <w:r w:rsidRPr="00E3680A">
        <w:rPr>
          <w:rFonts w:eastAsia="Times New Roman" w:cstheme="minorHAnsi"/>
          <w:color w:val="222222"/>
          <w:kern w:val="0"/>
          <w:sz w:val="24"/>
          <w:szCs w:val="24"/>
          <w:lang w:eastAsia="nl-NL"/>
          <w14:ligatures w14:val="none"/>
        </w:rPr>
        <w:br/>
        <w:t>Je onderzoekt je relatie met geld en hoe je deze kunt verbeteren</w:t>
      </w:r>
    </w:p>
    <w:p w14:paraId="2150F8D8" w14:textId="77777777" w:rsidR="00983AB7" w:rsidRPr="00E3680A" w:rsidRDefault="00983AB7" w:rsidP="00983AB7">
      <w:pPr>
        <w:numPr>
          <w:ilvl w:val="0"/>
          <w:numId w:val="1"/>
        </w:numPr>
        <w:shd w:val="clear" w:color="auto" w:fill="FFFFFF"/>
        <w:spacing w:after="0" w:line="240" w:lineRule="auto"/>
        <w:rPr>
          <w:rFonts w:eastAsia="Times New Roman" w:cstheme="minorHAnsi"/>
          <w:color w:val="222222"/>
          <w:kern w:val="0"/>
          <w:lang w:eastAsia="nl-NL"/>
          <w14:ligatures w14:val="none"/>
        </w:rPr>
      </w:pPr>
      <w:r w:rsidRPr="00E3680A">
        <w:rPr>
          <w:rFonts w:eastAsia="Times New Roman" w:cstheme="minorHAnsi"/>
          <w:color w:val="222222"/>
          <w:kern w:val="0"/>
          <w:sz w:val="24"/>
          <w:szCs w:val="24"/>
          <w:lang w:eastAsia="nl-NL"/>
          <w14:ligatures w14:val="none"/>
        </w:rPr>
        <w:t>Klanten – aantrekken als een magneet</w:t>
      </w:r>
      <w:r w:rsidRPr="00E3680A">
        <w:rPr>
          <w:rFonts w:eastAsia="Times New Roman" w:cstheme="minorHAnsi"/>
          <w:color w:val="222222"/>
          <w:kern w:val="0"/>
          <w:sz w:val="24"/>
          <w:szCs w:val="24"/>
          <w:lang w:eastAsia="nl-NL"/>
          <w14:ligatures w14:val="none"/>
        </w:rPr>
        <w:br/>
        <w:t>Je leer meer over intuïtieve marketing</w:t>
      </w:r>
    </w:p>
    <w:p w14:paraId="3A673E67" w14:textId="77777777" w:rsidR="00983AB7" w:rsidRPr="00E3680A" w:rsidRDefault="00983AB7" w:rsidP="00983AB7">
      <w:pPr>
        <w:numPr>
          <w:ilvl w:val="0"/>
          <w:numId w:val="1"/>
        </w:numPr>
        <w:shd w:val="clear" w:color="auto" w:fill="FFFFFF"/>
        <w:spacing w:after="0" w:line="240" w:lineRule="auto"/>
        <w:rPr>
          <w:rFonts w:eastAsia="Times New Roman" w:cstheme="minorHAnsi"/>
          <w:color w:val="222222"/>
          <w:kern w:val="0"/>
          <w:lang w:eastAsia="nl-NL"/>
          <w14:ligatures w14:val="none"/>
        </w:rPr>
      </w:pPr>
      <w:r w:rsidRPr="00E3680A">
        <w:rPr>
          <w:rFonts w:eastAsia="Times New Roman" w:cstheme="minorHAnsi"/>
          <w:color w:val="222222"/>
          <w:kern w:val="0"/>
          <w:sz w:val="24"/>
          <w:szCs w:val="24"/>
          <w:lang w:eastAsia="nl-NL"/>
          <w14:ligatures w14:val="none"/>
        </w:rPr>
        <w:t>Tijd – surfen op de tijd</w:t>
      </w:r>
      <w:r w:rsidRPr="00E3680A">
        <w:rPr>
          <w:rFonts w:eastAsia="Times New Roman" w:cstheme="minorHAnsi"/>
          <w:color w:val="222222"/>
          <w:kern w:val="0"/>
          <w:sz w:val="24"/>
          <w:szCs w:val="24"/>
          <w:lang w:eastAsia="nl-NL"/>
          <w14:ligatures w14:val="none"/>
        </w:rPr>
        <w:br/>
        <w:t>Hoe krijg je meer gedaan in minder tijd?</w:t>
      </w:r>
    </w:p>
    <w:p w14:paraId="25D1B748" w14:textId="77777777" w:rsidR="00983AB7" w:rsidRPr="00E3680A" w:rsidRDefault="00983AB7" w:rsidP="00983AB7">
      <w:pPr>
        <w:numPr>
          <w:ilvl w:val="0"/>
          <w:numId w:val="1"/>
        </w:numPr>
        <w:shd w:val="clear" w:color="auto" w:fill="FFFFFF"/>
        <w:spacing w:after="0" w:line="240" w:lineRule="auto"/>
        <w:rPr>
          <w:rFonts w:eastAsia="Times New Roman" w:cstheme="minorHAnsi"/>
          <w:color w:val="222222"/>
          <w:kern w:val="0"/>
          <w:lang w:eastAsia="nl-NL"/>
          <w14:ligatures w14:val="none"/>
        </w:rPr>
      </w:pPr>
      <w:r w:rsidRPr="00E3680A">
        <w:rPr>
          <w:rFonts w:eastAsia="Times New Roman" w:cstheme="minorHAnsi"/>
          <w:color w:val="222222"/>
          <w:kern w:val="0"/>
          <w:sz w:val="24"/>
          <w:szCs w:val="24"/>
          <w:lang w:eastAsia="nl-NL"/>
          <w14:ligatures w14:val="none"/>
        </w:rPr>
        <w:t>Actie – over de brug lopen terwijl je hem bouwt</w:t>
      </w:r>
      <w:r w:rsidRPr="00E3680A">
        <w:rPr>
          <w:rFonts w:eastAsia="Times New Roman" w:cstheme="minorHAnsi"/>
          <w:color w:val="222222"/>
          <w:kern w:val="0"/>
          <w:sz w:val="24"/>
          <w:szCs w:val="24"/>
          <w:lang w:eastAsia="nl-NL"/>
          <w14:ligatures w14:val="none"/>
        </w:rPr>
        <w:br/>
        <w:t>Je leert dat je soms gewoon de eerste stap moet zetten</w:t>
      </w:r>
    </w:p>
    <w:p w14:paraId="0F663204" w14:textId="77777777" w:rsidR="00985D11" w:rsidRDefault="00985D11" w:rsidP="00983AB7">
      <w:pPr>
        <w:shd w:val="clear" w:color="auto" w:fill="FFFFFF"/>
        <w:spacing w:after="0" w:line="240" w:lineRule="auto"/>
        <w:rPr>
          <w:rFonts w:eastAsia="Times New Roman" w:cstheme="minorHAnsi"/>
          <w:color w:val="222222"/>
          <w:kern w:val="0"/>
          <w:sz w:val="24"/>
          <w:szCs w:val="24"/>
          <w:lang w:eastAsia="nl-NL"/>
          <w14:ligatures w14:val="none"/>
        </w:rPr>
      </w:pPr>
    </w:p>
    <w:p w14:paraId="5E996F36" w14:textId="77777777" w:rsidR="00985D11" w:rsidRDefault="00985D11" w:rsidP="00985D11">
      <w:pPr>
        <w:shd w:val="clear" w:color="auto" w:fill="FFFFFF"/>
        <w:spacing w:after="0" w:line="240" w:lineRule="auto"/>
        <w:rPr>
          <w:rFonts w:eastAsia="Times New Roman" w:cstheme="minorHAnsi"/>
          <w:color w:val="222222"/>
          <w:kern w:val="0"/>
          <w:sz w:val="24"/>
          <w:szCs w:val="24"/>
          <w:lang w:eastAsia="nl-NL"/>
          <w14:ligatures w14:val="none"/>
        </w:rPr>
      </w:pPr>
      <w:r w:rsidRPr="00985D11">
        <w:rPr>
          <w:rFonts w:eastAsia="Times New Roman" w:cstheme="minorHAnsi"/>
          <w:b/>
          <w:bCs/>
          <w:i/>
          <w:iCs/>
          <w:color w:val="4472C4" w:themeColor="accent1"/>
          <w:kern w:val="0"/>
          <w:sz w:val="26"/>
          <w:szCs w:val="26"/>
          <w:lang w:eastAsia="nl-NL"/>
          <w14:ligatures w14:val="none"/>
        </w:rPr>
        <w:t>Voor wie</w:t>
      </w:r>
    </w:p>
    <w:p w14:paraId="79711208" w14:textId="3F4C4774" w:rsidR="00983AB7" w:rsidRDefault="00985D11" w:rsidP="00985D11">
      <w:pPr>
        <w:shd w:val="clear" w:color="auto" w:fill="FFFFFF"/>
        <w:spacing w:after="0" w:line="240" w:lineRule="auto"/>
        <w:rPr>
          <w:rFonts w:eastAsia="Times New Roman" w:cstheme="minorHAnsi"/>
          <w:color w:val="222222"/>
          <w:kern w:val="0"/>
          <w:sz w:val="24"/>
          <w:szCs w:val="24"/>
          <w:lang w:eastAsia="nl-NL"/>
          <w14:ligatures w14:val="none"/>
        </w:rPr>
      </w:pPr>
      <w:r>
        <w:rPr>
          <w:rFonts w:eastAsia="Times New Roman" w:cstheme="minorHAnsi"/>
          <w:color w:val="222222"/>
          <w:kern w:val="0"/>
          <w:sz w:val="24"/>
          <w:szCs w:val="24"/>
          <w:lang w:eastAsia="nl-NL"/>
          <w14:ligatures w14:val="none"/>
        </w:rPr>
        <w:t>Voor iedereen die een eigen onderneming heeft en hier eens op een systemische wijze naar wil kijken. Vooral ook voor jou als coach, omdat jouw praktijk ook een onderneming is. Het is heel zinvol om deze 6 items eens onder de loep te nemen</w:t>
      </w:r>
      <w:r w:rsidR="00983AB7" w:rsidRPr="00E3680A">
        <w:rPr>
          <w:rFonts w:eastAsia="Times New Roman" w:cstheme="minorHAnsi"/>
          <w:color w:val="222222"/>
          <w:kern w:val="0"/>
          <w:sz w:val="24"/>
          <w:szCs w:val="24"/>
          <w:lang w:eastAsia="nl-NL"/>
          <w14:ligatures w14:val="none"/>
        </w:rPr>
        <w:t> </w:t>
      </w:r>
    </w:p>
    <w:p w14:paraId="68DA0D8F" w14:textId="77777777" w:rsidR="00985D11" w:rsidRDefault="00985D11" w:rsidP="00983AB7">
      <w:pPr>
        <w:shd w:val="clear" w:color="auto" w:fill="FFFFFF"/>
        <w:spacing w:after="0" w:line="240" w:lineRule="auto"/>
        <w:rPr>
          <w:rFonts w:eastAsia="Times New Roman" w:cstheme="minorHAnsi"/>
          <w:b/>
          <w:bCs/>
          <w:i/>
          <w:iCs/>
          <w:color w:val="4472C4" w:themeColor="accent1"/>
          <w:kern w:val="0"/>
          <w:sz w:val="24"/>
          <w:szCs w:val="24"/>
          <w:lang w:eastAsia="nl-NL"/>
          <w14:ligatures w14:val="none"/>
        </w:rPr>
      </w:pPr>
    </w:p>
    <w:p w14:paraId="62302BF2" w14:textId="0BFFA142" w:rsidR="00E3680A" w:rsidRPr="00E3680A" w:rsidRDefault="00985D11" w:rsidP="00983AB7">
      <w:pPr>
        <w:shd w:val="clear" w:color="auto" w:fill="FFFFFF"/>
        <w:spacing w:after="0" w:line="240" w:lineRule="auto"/>
        <w:rPr>
          <w:rFonts w:eastAsia="Times New Roman" w:cstheme="minorHAnsi"/>
          <w:b/>
          <w:bCs/>
          <w:i/>
          <w:iCs/>
          <w:color w:val="4472C4" w:themeColor="accent1"/>
          <w:kern w:val="0"/>
          <w:sz w:val="24"/>
          <w:szCs w:val="24"/>
          <w:lang w:eastAsia="nl-NL"/>
          <w14:ligatures w14:val="none"/>
        </w:rPr>
      </w:pPr>
      <w:r>
        <w:rPr>
          <w:rFonts w:eastAsia="Times New Roman" w:cstheme="minorHAnsi"/>
          <w:b/>
          <w:bCs/>
          <w:i/>
          <w:iCs/>
          <w:color w:val="4472C4" w:themeColor="accent1"/>
          <w:kern w:val="0"/>
          <w:sz w:val="24"/>
          <w:szCs w:val="24"/>
          <w:lang w:eastAsia="nl-NL"/>
          <w14:ligatures w14:val="none"/>
        </w:rPr>
        <w:t>Meer over Martijn</w:t>
      </w:r>
    </w:p>
    <w:p w14:paraId="4028F833" w14:textId="001D7EB0" w:rsidR="007A528E" w:rsidRDefault="00983AB7" w:rsidP="00E3680A">
      <w:pPr>
        <w:shd w:val="clear" w:color="auto" w:fill="FFFFFF"/>
        <w:spacing w:after="0" w:line="240" w:lineRule="auto"/>
        <w:rPr>
          <w:rFonts w:eastAsia="Times New Roman" w:cstheme="minorHAnsi"/>
          <w:color w:val="222222"/>
          <w:kern w:val="0"/>
          <w:sz w:val="24"/>
          <w:szCs w:val="24"/>
          <w:lang w:eastAsia="nl-NL"/>
          <w14:ligatures w14:val="none"/>
        </w:rPr>
      </w:pPr>
      <w:r w:rsidRPr="00E3680A">
        <w:rPr>
          <w:rFonts w:eastAsia="Times New Roman" w:cstheme="minorHAnsi"/>
          <w:color w:val="222222"/>
          <w:kern w:val="0"/>
          <w:sz w:val="24"/>
          <w:szCs w:val="24"/>
          <w:lang w:eastAsia="nl-NL"/>
          <w14:ligatures w14:val="none"/>
        </w:rPr>
        <w:t xml:space="preserve">Martijn Meima heeft bedrijfskunde gestudeerd aan de Universiteit van Groningen. Na een carrière als adviseur in het MKB, startte hij in 2007 zijn eigen bedrijf. Hij combineert hierin zijn bedrijfskundige achtergrond en ervaring met zijn spirituele en intuïtieve ontwikkeling. </w:t>
      </w:r>
      <w:r w:rsidRPr="00E3680A">
        <w:rPr>
          <w:rFonts w:eastAsia="Times New Roman" w:cstheme="minorHAnsi"/>
          <w:color w:val="222222"/>
          <w:kern w:val="0"/>
          <w:sz w:val="24"/>
          <w:szCs w:val="24"/>
          <w:lang w:eastAsia="nl-NL"/>
          <w14:ligatures w14:val="none"/>
        </w:rPr>
        <w:lastRenderedPageBreak/>
        <w:t>Sinds 2008 werkt Martijn met familie- en organisatieopstellingen en past hij de principes daarvan toe in zijn coaching. Hij heeft zich verdiept in NLP, energetisch werk, energie waarnemen, Human Design, de kracht van verhalen, loslaattechnieken en andere technieken die hij inzet om ondernemers moeiteloos succesvol te laten zijn. Sinds 2016 is hij ook internationaal actief. Hij is de auteur van Moeiteloos Ondernemen dat is vertaald in het Engels, Turks en Koreaans.</w:t>
      </w:r>
    </w:p>
    <w:p w14:paraId="4F685FCB" w14:textId="6C5E0900" w:rsidR="00985D11" w:rsidRPr="00E3680A" w:rsidRDefault="00985D11" w:rsidP="00E3680A">
      <w:pPr>
        <w:shd w:val="clear" w:color="auto" w:fill="FFFFFF"/>
        <w:spacing w:after="0" w:line="240" w:lineRule="auto"/>
        <w:rPr>
          <w:rFonts w:eastAsia="Times New Roman" w:cstheme="minorHAnsi"/>
          <w:color w:val="222222"/>
          <w:kern w:val="0"/>
          <w:sz w:val="24"/>
          <w:szCs w:val="24"/>
          <w:lang w:eastAsia="nl-NL"/>
          <w14:ligatures w14:val="none"/>
        </w:rPr>
      </w:pPr>
      <w:r>
        <w:rPr>
          <w:rFonts w:eastAsia="Times New Roman" w:cstheme="minorHAnsi"/>
          <w:color w:val="222222"/>
          <w:kern w:val="0"/>
          <w:sz w:val="24"/>
          <w:szCs w:val="24"/>
          <w:lang w:eastAsia="nl-NL"/>
          <w14:ligatures w14:val="none"/>
        </w:rPr>
        <w:t xml:space="preserve"> </w:t>
      </w:r>
    </w:p>
    <w:sectPr w:rsidR="00985D11" w:rsidRPr="00E368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61155"/>
    <w:multiLevelType w:val="multilevel"/>
    <w:tmpl w:val="5E009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30332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AB7"/>
    <w:rsid w:val="006E1E23"/>
    <w:rsid w:val="007A528E"/>
    <w:rsid w:val="00983AB7"/>
    <w:rsid w:val="00985D11"/>
    <w:rsid w:val="00A6639D"/>
    <w:rsid w:val="00B03A16"/>
    <w:rsid w:val="00E368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D2AF"/>
  <w15:chartTrackingRefBased/>
  <w15:docId w15:val="{67A14143-5DFD-4706-B97F-26EE8D52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3A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436</Words>
  <Characters>2398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Tietsje Ypma</dc:creator>
  <cp:keywords/>
  <dc:description/>
  <cp:lastModifiedBy>Tietsje Ypma</cp:lastModifiedBy>
  <cp:revision>2</cp:revision>
  <dcterms:created xsi:type="dcterms:W3CDTF">2024-03-10T16:45:00Z</dcterms:created>
  <dcterms:modified xsi:type="dcterms:W3CDTF">2024-03-10T17:43:00Z</dcterms:modified>
</cp:coreProperties>
</file>